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C3" w:rsidRPr="001D3DC3" w:rsidRDefault="001D3DC3" w:rsidP="001D3DC3">
      <w:pPr>
        <w:spacing w:before="100" w:beforeAutospacing="1" w:after="100" w:afterAutospacing="1" w:line="312" w:lineRule="auto"/>
        <w:jc w:val="center"/>
        <w:outlineLvl w:val="3"/>
        <w:rPr>
          <w:rFonts w:ascii="Arial" w:eastAsia="Times New Roman" w:hAnsi="Arial" w:cs="Arial"/>
          <w:b/>
          <w:bCs/>
          <w:lang w:val="en" w:eastAsia="en-GB"/>
        </w:rPr>
      </w:pPr>
      <w:r w:rsidRPr="001D3DC3">
        <w:rPr>
          <w:rFonts w:ascii="Arial" w:eastAsia="Times New Roman" w:hAnsi="Arial" w:cs="Arial"/>
          <w:b/>
          <w:bCs/>
          <w:lang w:val="en" w:eastAsia="en-GB"/>
        </w:rPr>
        <w:t>Mancheste</w:t>
      </w:r>
      <w:bookmarkStart w:id="0" w:name="_GoBack"/>
      <w:bookmarkEnd w:id="0"/>
      <w:r w:rsidRPr="001D3DC3">
        <w:rPr>
          <w:rFonts w:ascii="Arial" w:eastAsia="Times New Roman" w:hAnsi="Arial" w:cs="Arial"/>
          <w:b/>
          <w:bCs/>
          <w:lang w:val="en" w:eastAsia="en-GB"/>
        </w:rPr>
        <w:t>r Midnight Walk 20</w:t>
      </w:r>
      <w:r w:rsidR="00F15C6D">
        <w:rPr>
          <w:rFonts w:ascii="Arial" w:eastAsia="Times New Roman" w:hAnsi="Arial" w:cs="Arial"/>
          <w:b/>
          <w:bCs/>
          <w:lang w:val="en" w:eastAsia="en-GB"/>
        </w:rPr>
        <w:t>20</w:t>
      </w:r>
      <w:r w:rsidRPr="001D3DC3">
        <w:rPr>
          <w:rFonts w:ascii="Arial" w:eastAsia="Times New Roman" w:hAnsi="Arial" w:cs="Arial"/>
          <w:b/>
          <w:bCs/>
          <w:lang w:val="en" w:eastAsia="en-GB"/>
        </w:rPr>
        <w:t xml:space="preserve"> – Terms and Conditions of Entry</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Once accepted, your place cannot be transferred to any other person. If you cannot attend the walk, you must inform St Ann’s Hospice as soon as possible; you cannot give your place to any other person.</w:t>
      </w:r>
    </w:p>
    <w:p w:rsidR="001D3DC3" w:rsidRPr="0019703B" w:rsidRDefault="00C372C6"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Pr>
          <w:rFonts w:ascii="Arial" w:eastAsia="Times New Roman" w:hAnsi="Arial" w:cs="Arial"/>
          <w:lang w:val="en" w:eastAsia="en-GB"/>
        </w:rPr>
        <w:t xml:space="preserve">You </w:t>
      </w:r>
      <w:r w:rsidR="00F15C6D">
        <w:rPr>
          <w:rFonts w:ascii="Arial" w:eastAsia="Times New Roman" w:hAnsi="Arial" w:cs="Arial"/>
          <w:lang w:val="en" w:eastAsia="en-GB"/>
        </w:rPr>
        <w:t xml:space="preserve">must write the name and number of an emergency contact on the back of your walker number. This must not be someone participating in the walk. If you have a medical condition that we need to be aware of, this must also be written on the back of your walker number. </w:t>
      </w:r>
    </w:p>
    <w:p w:rsidR="001D3DC3" w:rsidRDefault="00F15C6D" w:rsidP="00452C41">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F15C6D">
        <w:rPr>
          <w:rFonts w:ascii="Arial" w:eastAsia="Times New Roman" w:hAnsi="Arial" w:cs="Arial"/>
          <w:lang w:val="en" w:eastAsia="en-GB"/>
        </w:rPr>
        <w:t xml:space="preserve">A registration fee must be paid for all participants in the walk and this is non-refundable in all cases. </w:t>
      </w:r>
    </w:p>
    <w:p w:rsidR="00F15C6D" w:rsidRPr="00F15C6D" w:rsidRDefault="00F15C6D" w:rsidP="00B13B5F">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F15C6D">
        <w:rPr>
          <w:rFonts w:ascii="Arial" w:eastAsia="Times New Roman" w:hAnsi="Arial" w:cs="Arial"/>
          <w:lang w:val="en" w:eastAsia="en-GB"/>
        </w:rPr>
        <w:t>By signing up to this event, you are pledging to raise a minimum sponsorship of £</w:t>
      </w:r>
      <w:r>
        <w:rPr>
          <w:rFonts w:ascii="Arial" w:eastAsia="Times New Roman" w:hAnsi="Arial" w:cs="Arial"/>
          <w:lang w:val="en" w:eastAsia="en-GB"/>
        </w:rPr>
        <w:t xml:space="preserve">100. </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All walkers between the age of 11 and 17 must be accompanied by an adult on the night, who also needs to be registered. Walkers under the age of 11 are not permitted to take part in this event.</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Disabled entrants are welcome to take part although due to the nature of the event we ask you to contact us prior to completing the form as some people with disabilities may not find the route suitable. If a disabled entrant requires assistance from another person, this person must also enter as an individual. Only guide dogs are accepted – no other pets or animals are permitted.</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 Manchester Midnight Walk is not a race. No walkers are allowed to run or jog and no walker must pass the nominated walk leaders.</w:t>
      </w:r>
    </w:p>
    <w:p w:rsidR="001D3DC3" w:rsidRPr="0019703B" w:rsidRDefault="00C372C6"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Pr>
          <w:rFonts w:ascii="Arial" w:eastAsia="Times New Roman" w:hAnsi="Arial" w:cs="Arial"/>
          <w:lang w:val="en" w:eastAsia="en-GB"/>
        </w:rPr>
        <w:t>The doors opens at 9pm and close</w:t>
      </w:r>
      <w:r w:rsidR="001D3DC3" w:rsidRPr="0019703B">
        <w:rPr>
          <w:rFonts w:ascii="Arial" w:eastAsia="Times New Roman" w:hAnsi="Arial" w:cs="Arial"/>
          <w:lang w:val="en" w:eastAsia="en-GB"/>
        </w:rPr>
        <w:t xml:space="preserve"> at 11.30pm. The first wave of walkers wil</w:t>
      </w:r>
      <w:r>
        <w:rPr>
          <w:rFonts w:ascii="Arial" w:eastAsia="Times New Roman" w:hAnsi="Arial" w:cs="Arial"/>
          <w:lang w:val="en" w:eastAsia="en-GB"/>
        </w:rPr>
        <w:t>l leave the venue at midnight. </w:t>
      </w:r>
      <w:r w:rsidR="001D3DC3" w:rsidRPr="0019703B">
        <w:rPr>
          <w:rFonts w:ascii="Arial" w:eastAsia="Times New Roman" w:hAnsi="Arial" w:cs="Arial"/>
          <w:lang w:val="en" w:eastAsia="en-GB"/>
        </w:rPr>
        <w:t>Participants who arrive after 11.30pm will not be permitted to participate.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All participants walk at their own risk. In no event shall St Ann’s Hospice be liable for any injuries, loss or damages whatsoever including indirect, punitive, special, incidental or consequential losses connected with any aspect of this walk.</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You are not permitted to use any of the sponsorship money that you raise in relation to the Manchester Midnight Walk to pay for your expenses. If you do not pass all the money that you raise to St Ann’s Hospice, you may be committing a criminal offence.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By signing the entry form you agree to follow the reasonable directions of St Ann’s Hospice and abide by the rules and conditions of entry for the Manchester Midnight Walk</w:t>
      </w:r>
      <w:r w:rsidR="007C731B">
        <w:rPr>
          <w:rFonts w:ascii="Arial" w:eastAsia="Times New Roman" w:hAnsi="Arial" w:cs="Arial"/>
          <w:lang w:val="en" w:eastAsia="en-GB"/>
        </w:rPr>
        <w:t xml:space="preserve"> including not to consume alcohol </w:t>
      </w:r>
      <w:r w:rsidR="00EF1723">
        <w:rPr>
          <w:rFonts w:ascii="Arial" w:eastAsia="Times New Roman" w:hAnsi="Arial" w:cs="Arial"/>
          <w:lang w:val="en" w:eastAsia="en-GB"/>
        </w:rPr>
        <w:t>or</w:t>
      </w:r>
      <w:r w:rsidR="007C731B">
        <w:rPr>
          <w:rFonts w:ascii="Arial" w:eastAsia="Times New Roman" w:hAnsi="Arial" w:cs="Arial"/>
          <w:lang w:val="en" w:eastAsia="en-GB"/>
        </w:rPr>
        <w:t xml:space="preserve"> stop at various pub</w:t>
      </w:r>
      <w:r w:rsidR="00EF1723">
        <w:rPr>
          <w:rFonts w:ascii="Arial" w:eastAsia="Times New Roman" w:hAnsi="Arial" w:cs="Arial"/>
          <w:lang w:val="en" w:eastAsia="en-GB"/>
        </w:rPr>
        <w:t>s</w:t>
      </w:r>
      <w:r w:rsidR="007C731B">
        <w:rPr>
          <w:rFonts w:ascii="Arial" w:eastAsia="Times New Roman" w:hAnsi="Arial" w:cs="Arial"/>
          <w:lang w:val="en" w:eastAsia="en-GB"/>
        </w:rPr>
        <w:t xml:space="preserve"> on route of the walk</w:t>
      </w:r>
      <w:r w:rsidRPr="0019703B">
        <w:rPr>
          <w:rFonts w:ascii="Arial" w:eastAsia="Times New Roman" w:hAnsi="Arial" w:cs="Arial"/>
          <w:lang w:val="en" w:eastAsia="en-GB"/>
        </w:rPr>
        <w:t>.</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There will be professional photographers and a film crew at this event. If you do not wish to have your photograph taken, or be seen on film you must identify yourself to the photographer/film team. The film and photographs of the event may be used in future St Ann’s Hospice publications, online and in the media, and to help publicise future Manchester Midnight Walks.</w:t>
      </w:r>
    </w:p>
    <w:p w:rsidR="00B200D2" w:rsidRDefault="001D3DC3" w:rsidP="00B200D2">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St Ann’s Hospice reserves the right to cancel this event at any time if necessary due to unforeseen circumstances.</w:t>
      </w:r>
    </w:p>
    <w:p w:rsidR="00B200D2" w:rsidRPr="00B200D2" w:rsidRDefault="00B200D2" w:rsidP="00B200D2">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B200D2">
        <w:rPr>
          <w:rFonts w:ascii="Arial" w:eastAsia="Times New Roman" w:hAnsi="Arial" w:cs="Arial"/>
          <w:lang w:val="en" w:eastAsia="en-GB"/>
        </w:rPr>
        <w:t>If when registering for this event you r</w:t>
      </w:r>
      <w:r>
        <w:rPr>
          <w:rFonts w:ascii="Arial" w:eastAsia="Times New Roman" w:hAnsi="Arial" w:cs="Arial"/>
          <w:lang w:val="en" w:eastAsia="en-GB"/>
        </w:rPr>
        <w:t>equest no</w:t>
      </w:r>
      <w:r w:rsidRPr="00B200D2">
        <w:rPr>
          <w:rFonts w:ascii="Arial" w:eastAsia="Times New Roman" w:hAnsi="Arial" w:cs="Arial"/>
          <w:lang w:val="en" w:eastAsia="en-GB"/>
        </w:rPr>
        <w:t xml:space="preserve"> future communication, please allow 28 days for your consent details to be updated on our systems. </w:t>
      </w:r>
    </w:p>
    <w:sectPr w:rsidR="00B200D2" w:rsidRPr="00B20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1BAD"/>
    <w:multiLevelType w:val="multilevel"/>
    <w:tmpl w:val="FB6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3"/>
    <w:rsid w:val="001213FE"/>
    <w:rsid w:val="0019703B"/>
    <w:rsid w:val="001D3DC3"/>
    <w:rsid w:val="006520CB"/>
    <w:rsid w:val="007C731B"/>
    <w:rsid w:val="00803E19"/>
    <w:rsid w:val="00B200D2"/>
    <w:rsid w:val="00B224FF"/>
    <w:rsid w:val="00C00E06"/>
    <w:rsid w:val="00C372C6"/>
    <w:rsid w:val="00EF1723"/>
    <w:rsid w:val="00F1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ED7E"/>
  <w15:chartTrackingRefBased/>
  <w15:docId w15:val="{35237C99-0EC1-4ABE-83F1-D83092EF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073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92">
          <w:marLeft w:val="0"/>
          <w:marRight w:val="0"/>
          <w:marTop w:val="0"/>
          <w:marBottom w:val="0"/>
          <w:divBdr>
            <w:top w:val="single" w:sz="48" w:space="0" w:color="FFFFFF"/>
            <w:left w:val="none" w:sz="0" w:space="0" w:color="auto"/>
            <w:bottom w:val="none" w:sz="0" w:space="0" w:color="auto"/>
            <w:right w:val="none" w:sz="0" w:space="0" w:color="auto"/>
          </w:divBdr>
          <w:divsChild>
            <w:div w:id="1367560042">
              <w:marLeft w:val="0"/>
              <w:marRight w:val="0"/>
              <w:marTop w:val="0"/>
              <w:marBottom w:val="0"/>
              <w:divBdr>
                <w:top w:val="none" w:sz="0" w:space="0" w:color="auto"/>
                <w:left w:val="none" w:sz="0" w:space="0" w:color="auto"/>
                <w:bottom w:val="none" w:sz="0" w:space="0" w:color="auto"/>
                <w:right w:val="none" w:sz="0" w:space="0" w:color="auto"/>
              </w:divBdr>
              <w:divsChild>
                <w:div w:id="1491092970">
                  <w:marLeft w:val="0"/>
                  <w:marRight w:val="0"/>
                  <w:marTop w:val="0"/>
                  <w:marBottom w:val="0"/>
                  <w:divBdr>
                    <w:top w:val="none" w:sz="0" w:space="0" w:color="auto"/>
                    <w:left w:val="none" w:sz="0" w:space="0" w:color="auto"/>
                    <w:bottom w:val="none" w:sz="0" w:space="0" w:color="auto"/>
                    <w:right w:val="none" w:sz="0" w:space="0" w:color="auto"/>
                  </w:divBdr>
                  <w:divsChild>
                    <w:div w:id="17137978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D2D6E3A9</Template>
  <TotalTime>11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Murphy</dc:creator>
  <cp:keywords/>
  <dc:description/>
  <cp:lastModifiedBy>James Davis</cp:lastModifiedBy>
  <cp:revision>3</cp:revision>
  <cp:lastPrinted>2019-12-19T15:51:00Z</cp:lastPrinted>
  <dcterms:created xsi:type="dcterms:W3CDTF">2019-12-19T16:09:00Z</dcterms:created>
  <dcterms:modified xsi:type="dcterms:W3CDTF">2019-12-19T16:20:00Z</dcterms:modified>
</cp:coreProperties>
</file>